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11F7B8" w14:textId="77777777" w:rsidR="00202407" w:rsidRDefault="000E7778" w:rsidP="000E7778">
      <w:pPr>
        <w:spacing w:after="0"/>
        <w:jc w:val="center"/>
        <w:rPr>
          <w:rFonts w:ascii="IranNastaliq" w:hAnsi="IranNastaliq" w:cs="IranNastaliq"/>
          <w:sz w:val="40"/>
          <w:szCs w:val="40"/>
          <w:rtl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5DAC6D1" wp14:editId="450A1F62">
            <wp:simplePos x="0" y="0"/>
            <wp:positionH relativeFrom="margin">
              <wp:posOffset>37070</wp:posOffset>
            </wp:positionH>
            <wp:positionV relativeFrom="paragraph">
              <wp:posOffset>235945</wp:posOffset>
            </wp:positionV>
            <wp:extent cx="843787" cy="846438"/>
            <wp:effectExtent l="0" t="0" r="0" b="0"/>
            <wp:wrapNone/>
            <wp:docPr id="3" name="Picture 3" descr="درس افزار آزاد | درباره م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درس افزار آزاد | درباره ما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787" cy="84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ranNastaliq" w:hAnsi="IranNastaliq" w:cs="IranNastaliq" w:hint="cs"/>
          <w:sz w:val="40"/>
          <w:szCs w:val="40"/>
          <w:rtl/>
        </w:rPr>
        <w:t>«</w:t>
      </w:r>
      <w:r w:rsidRPr="000E7778">
        <w:rPr>
          <w:rFonts w:ascii="IranNastaliq" w:hAnsi="IranNastaliq" w:cs="IranNastaliq" w:hint="cs"/>
          <w:sz w:val="40"/>
          <w:szCs w:val="40"/>
          <w:rtl/>
        </w:rPr>
        <w:t>به نام خدا</w:t>
      </w:r>
      <w:r>
        <w:rPr>
          <w:rFonts w:ascii="IranNastaliq" w:hAnsi="IranNastaliq" w:cs="IranNastaliq" w:hint="cs"/>
          <w:sz w:val="40"/>
          <w:szCs w:val="40"/>
          <w:rtl/>
        </w:rPr>
        <w:t>»</w:t>
      </w:r>
    </w:p>
    <w:p w14:paraId="275901EC" w14:textId="02A5F747" w:rsidR="000E7778" w:rsidRDefault="003560D0" w:rsidP="000E7778">
      <w:pPr>
        <w:spacing w:after="0"/>
        <w:jc w:val="center"/>
        <w:rPr>
          <w:rFonts w:ascii="Vazirmatn" w:hAnsi="Vazirmatn" w:cs="Vazirmatn"/>
          <w:b/>
          <w:bCs/>
          <w:sz w:val="28"/>
          <w:szCs w:val="28"/>
          <w:rtl/>
        </w:rPr>
      </w:pPr>
      <w:r>
        <w:rPr>
          <w:rFonts w:ascii="Vazirmatn" w:hAnsi="Vazirmatn" w:cs="Vazirmatn" w:hint="cs"/>
          <w:b/>
          <w:bCs/>
          <w:sz w:val="28"/>
          <w:szCs w:val="28"/>
          <w:rtl/>
        </w:rPr>
        <w:t>گزارش</w:t>
      </w:r>
      <w:r w:rsidR="000E7778" w:rsidRPr="000E7778">
        <w:rPr>
          <w:rFonts w:ascii="Vazirmatn" w:hAnsi="Vazirmatn" w:cs="Vazirmatn" w:hint="cs"/>
          <w:b/>
          <w:bCs/>
          <w:sz w:val="28"/>
          <w:szCs w:val="28"/>
          <w:rtl/>
        </w:rPr>
        <w:t xml:space="preserve"> آزمایش شمارهٔ </w:t>
      </w:r>
      <w:r w:rsidR="00A3275B">
        <w:rPr>
          <w:rFonts w:ascii="Vazirmatn" w:hAnsi="Vazirmatn" w:cs="Vazirmatn" w:hint="cs"/>
          <w:b/>
          <w:bCs/>
          <w:sz w:val="28"/>
          <w:szCs w:val="28"/>
          <w:rtl/>
        </w:rPr>
        <w:t>8</w:t>
      </w:r>
      <w:r w:rsidR="000E7778">
        <w:rPr>
          <w:rFonts w:ascii="Vazirmatn" w:hAnsi="Vazirmatn" w:cs="Vazirmatn" w:hint="cs"/>
          <w:b/>
          <w:bCs/>
          <w:sz w:val="28"/>
          <w:szCs w:val="28"/>
          <w:rtl/>
        </w:rPr>
        <w:t xml:space="preserve"> </w:t>
      </w:r>
      <w:r w:rsidR="000E7778" w:rsidRPr="000E7778">
        <w:rPr>
          <w:rFonts w:ascii="Vazirmatn" w:hAnsi="Vazirmatn" w:cs="Vazirmatn" w:hint="cs"/>
          <w:b/>
          <w:bCs/>
          <w:sz w:val="28"/>
          <w:szCs w:val="28"/>
          <w:rtl/>
        </w:rPr>
        <w:t>آزمایشگاه مدارمنطقی</w:t>
      </w:r>
    </w:p>
    <w:p w14:paraId="1CAB776E" w14:textId="29D66CA4" w:rsidR="000E7778" w:rsidRDefault="000E7778" w:rsidP="000E7778">
      <w:pPr>
        <w:jc w:val="center"/>
        <w:rPr>
          <w:rFonts w:ascii="Vazirmatn" w:hAnsi="Vazirmatn" w:cs="Vazirmatn"/>
          <w:b/>
          <w:bCs/>
          <w:sz w:val="28"/>
          <w:szCs w:val="28"/>
        </w:rPr>
      </w:pPr>
      <w:r>
        <w:rPr>
          <w:rFonts w:ascii="Vazirmatn" w:hAnsi="Vazirmatn" w:cs="Vazirmatn" w:hint="cs"/>
          <w:b/>
          <w:bCs/>
          <w:sz w:val="28"/>
          <w:szCs w:val="28"/>
          <w:rtl/>
        </w:rPr>
        <w:t>هدف: «</w:t>
      </w:r>
      <w:r w:rsidR="00A3275B">
        <w:rPr>
          <w:rFonts w:ascii="Vazirmatn" w:hAnsi="Vazirmatn" w:cs="Vazirmatn" w:hint="cs"/>
          <w:b/>
          <w:bCs/>
          <w:sz w:val="28"/>
          <w:szCs w:val="28"/>
          <w:rtl/>
        </w:rPr>
        <w:t xml:space="preserve">آشنایی با </w:t>
      </w:r>
      <w:r w:rsidR="00A3275B">
        <w:rPr>
          <w:rFonts w:ascii="Vazirmatn" w:hAnsi="Vazirmatn" w:cs="Vazirmatn"/>
          <w:b/>
          <w:bCs/>
          <w:sz w:val="28"/>
          <w:szCs w:val="28"/>
        </w:rPr>
        <w:t>ALU</w:t>
      </w:r>
      <w:r>
        <w:rPr>
          <w:rFonts w:ascii="Vazirmatn" w:hAnsi="Vazirmatn" w:cs="Vazirmatn" w:hint="cs"/>
          <w:b/>
          <w:bCs/>
          <w:sz w:val="28"/>
          <w:szCs w:val="28"/>
          <w:rtl/>
        </w:rPr>
        <w:t>»</w:t>
      </w:r>
    </w:p>
    <w:p w14:paraId="79116F61" w14:textId="77777777" w:rsidR="000E7778" w:rsidRDefault="000E7778" w:rsidP="000E7778">
      <w:pPr>
        <w:pBdr>
          <w:bottom w:val="single" w:sz="6" w:space="1" w:color="auto"/>
        </w:pBdr>
        <w:jc w:val="center"/>
        <w:rPr>
          <w:rFonts w:ascii="Sahel" w:hAnsi="Sahel" w:cs="Sahel"/>
          <w:sz w:val="28"/>
          <w:szCs w:val="28"/>
          <w:rtl/>
        </w:rPr>
      </w:pPr>
      <w:r>
        <w:rPr>
          <w:rFonts w:ascii="Sahel" w:hAnsi="Sahel" w:cs="Sahel" w:hint="cs"/>
          <w:sz w:val="28"/>
          <w:szCs w:val="28"/>
          <w:rtl/>
        </w:rPr>
        <w:t xml:space="preserve">امیرحسین محمّدزاده ۴۰۲۱۰۶۴۳۴ </w:t>
      </w:r>
      <w:r>
        <w:rPr>
          <w:rFonts w:ascii="Sahel" w:hAnsi="Sahel" w:cs="B Nazanin" w:hint="cs"/>
          <w:sz w:val="28"/>
          <w:szCs w:val="28"/>
          <w:rtl/>
        </w:rPr>
        <w:t xml:space="preserve">   </w:t>
      </w:r>
      <w:r w:rsidRPr="000E7778">
        <w:rPr>
          <w:rFonts w:ascii="Sahel" w:hAnsi="Sahel" w:cs="B Nazanin" w:hint="cs"/>
          <w:sz w:val="28"/>
          <w:szCs w:val="28"/>
          <w:rtl/>
        </w:rPr>
        <w:t>*******</w:t>
      </w:r>
      <w:r>
        <w:rPr>
          <w:rFonts w:ascii="Sahel" w:hAnsi="Sahel" w:cs="Sahel" w:hint="cs"/>
          <w:sz w:val="28"/>
          <w:szCs w:val="28"/>
          <w:rtl/>
        </w:rPr>
        <w:t xml:space="preserve">    کسری منتظری ۴۰۲۱۰۶۵۷۵</w:t>
      </w:r>
    </w:p>
    <w:p w14:paraId="2CEAD3D3" w14:textId="77777777" w:rsidR="000E7778" w:rsidRPr="000E7778" w:rsidRDefault="000E7778" w:rsidP="000E7778">
      <w:pPr>
        <w:pBdr>
          <w:bottom w:val="single" w:sz="6" w:space="1" w:color="auto"/>
        </w:pBdr>
        <w:jc w:val="center"/>
        <w:rPr>
          <w:rFonts w:ascii="Ray" w:hAnsi="Ray" w:cs="Ray"/>
          <w:sz w:val="24"/>
          <w:szCs w:val="24"/>
          <w:rtl/>
        </w:rPr>
      </w:pPr>
      <w:r w:rsidRPr="000E7778">
        <w:rPr>
          <w:rFonts w:ascii="Ray" w:hAnsi="Ray" w:cs="Ray"/>
          <w:sz w:val="24"/>
          <w:szCs w:val="24"/>
          <w:rtl/>
        </w:rPr>
        <w:t xml:space="preserve">استاد مربوطه : دکتر انصاری  </w:t>
      </w:r>
      <w:r w:rsidRPr="000E7778">
        <w:rPr>
          <w:rFonts w:ascii="Sakkal Majalla" w:hAnsi="Sakkal Majalla" w:cs="Sakkal Majalla" w:hint="cs"/>
          <w:sz w:val="24"/>
          <w:szCs w:val="24"/>
          <w:rtl/>
        </w:rPr>
        <w:t>–</w:t>
      </w:r>
      <w:r w:rsidRPr="000E7778">
        <w:rPr>
          <w:rFonts w:ascii="Ray" w:hAnsi="Ray" w:cs="Ray"/>
          <w:sz w:val="24"/>
          <w:szCs w:val="24"/>
          <w:rtl/>
        </w:rPr>
        <w:t xml:space="preserve">  دستیار آموزشی : جناب آقای پورعاشوری</w:t>
      </w:r>
    </w:p>
    <w:p w14:paraId="47CD1B98" w14:textId="77777777" w:rsidR="000E7778" w:rsidRPr="000E7778" w:rsidRDefault="000E7778" w:rsidP="00393D40">
      <w:pPr>
        <w:pStyle w:val="ListParagraph"/>
        <w:numPr>
          <w:ilvl w:val="0"/>
          <w:numId w:val="1"/>
        </w:numPr>
        <w:tabs>
          <w:tab w:val="left" w:pos="260"/>
        </w:tabs>
        <w:spacing w:after="0"/>
        <w:ind w:left="-24" w:firstLine="0"/>
        <w:rPr>
          <w:rFonts w:ascii="Sahel" w:hAnsi="Sahel" w:cs="Sahel"/>
          <w:sz w:val="28"/>
          <w:szCs w:val="28"/>
        </w:rPr>
      </w:pPr>
      <w:r w:rsidRPr="000E7778">
        <w:rPr>
          <w:rFonts w:ascii="Sahel" w:hAnsi="Sahel" w:cs="Sahel" w:hint="cs"/>
          <w:b/>
          <w:bCs/>
          <w:sz w:val="28"/>
          <w:szCs w:val="28"/>
          <w:rtl/>
        </w:rPr>
        <w:t>لوازم و قطعات مورد نیاز:</w:t>
      </w:r>
    </w:p>
    <w:p w14:paraId="22A87D2C" w14:textId="764FD3EF" w:rsidR="000E7778" w:rsidRDefault="000E7778" w:rsidP="00393D40">
      <w:pPr>
        <w:spacing w:after="360"/>
        <w:ind w:left="260"/>
        <w:rPr>
          <w:rFonts w:ascii="Sahel" w:hAnsi="Sahel" w:cs="Sahel" w:hint="cs"/>
          <w:sz w:val="24"/>
          <w:szCs w:val="24"/>
        </w:rPr>
      </w:pPr>
      <w:r w:rsidRPr="000E7778">
        <w:rPr>
          <w:rFonts w:ascii="Sahel" w:hAnsi="Sahel" w:cs="Sahel" w:hint="cs"/>
          <w:sz w:val="24"/>
          <w:szCs w:val="24"/>
          <w:rtl/>
        </w:rPr>
        <w:t xml:space="preserve">برد بورد </w:t>
      </w:r>
      <w:r w:rsidRPr="000E7778">
        <w:rPr>
          <w:rFonts w:ascii="Sahel" w:hAnsi="Sahel" w:cs="Sahel"/>
          <w:sz w:val="24"/>
          <w:szCs w:val="24"/>
          <w:rtl/>
        </w:rPr>
        <w:t>–</w:t>
      </w:r>
      <w:r w:rsidRPr="000E7778">
        <w:rPr>
          <w:rFonts w:ascii="Sahel" w:hAnsi="Sahel" w:cs="Sahel" w:hint="cs"/>
          <w:sz w:val="24"/>
          <w:szCs w:val="24"/>
          <w:rtl/>
        </w:rPr>
        <w:t xml:space="preserve"> </w:t>
      </w:r>
      <w:r w:rsidR="00A3275B">
        <w:rPr>
          <w:rFonts w:ascii="Sahel" w:hAnsi="Sahel" w:cs="Sahel" w:hint="cs"/>
          <w:sz w:val="24"/>
          <w:szCs w:val="24"/>
          <w:rtl/>
        </w:rPr>
        <w:t xml:space="preserve">تراشه های 4081، 4711، 7404، 7432، یک </w:t>
      </w:r>
      <w:r w:rsidR="00A3275B">
        <w:rPr>
          <w:rFonts w:ascii="Sahel" w:hAnsi="Sahel" w:cs="Sahel"/>
          <w:sz w:val="24"/>
          <w:szCs w:val="24"/>
        </w:rPr>
        <w:t>ALU</w:t>
      </w:r>
      <w:r w:rsidR="00A3275B">
        <w:rPr>
          <w:rFonts w:ascii="Sahel" w:hAnsi="Sahel" w:cs="Sahel" w:hint="cs"/>
          <w:sz w:val="24"/>
          <w:szCs w:val="24"/>
          <w:rtl/>
        </w:rPr>
        <w:t xml:space="preserve">، دو 74157 و دو 74175، 8 </w:t>
      </w:r>
      <w:r w:rsidR="00A3275B">
        <w:rPr>
          <w:rFonts w:ascii="Sahel" w:hAnsi="Sahel" w:cs="Sahel"/>
          <w:sz w:val="24"/>
          <w:szCs w:val="24"/>
        </w:rPr>
        <w:t>LED</w:t>
      </w:r>
      <w:r w:rsidR="00A3275B">
        <w:rPr>
          <w:rFonts w:ascii="Sahel" w:hAnsi="Sahel" w:cs="Sahel" w:hint="cs"/>
          <w:sz w:val="24"/>
          <w:szCs w:val="24"/>
          <w:rtl/>
        </w:rPr>
        <w:t xml:space="preserve"> برای خروجی</w:t>
      </w:r>
    </w:p>
    <w:p w14:paraId="2886C906" w14:textId="1EFFE2E1" w:rsidR="00814B05" w:rsidRDefault="00A3275B" w:rsidP="003560D0">
      <w:pPr>
        <w:ind w:left="260"/>
        <w:rPr>
          <w:rFonts w:ascii="Sahel" w:hAnsi="Sahel" w:cs="Sahel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1A2F340" wp14:editId="4232F413">
                <wp:extent cx="304800" cy="304800"/>
                <wp:effectExtent l="0" t="0" r="0" b="0"/>
                <wp:docPr id="1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B56D0D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Sahel" w:hAnsi="Sahel" w:cs="Sahel"/>
          <w:noProof/>
          <w:sz w:val="24"/>
          <w:szCs w:val="24"/>
          <w:rtl/>
          <w:lang w:val="fa-IR"/>
        </w:rPr>
        <w:drawing>
          <wp:inline distT="0" distB="0" distL="0" distR="0" wp14:anchorId="0EC1F41E" wp14:editId="415A5185">
            <wp:extent cx="6645910" cy="469963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97B8" w14:textId="41917FBA" w:rsidR="00A3275B" w:rsidRDefault="00A3275B" w:rsidP="003560D0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7D4703E9" wp14:editId="0663E694">
            <wp:extent cx="6645910" cy="3843655"/>
            <wp:effectExtent l="0" t="0" r="2540" b="4445"/>
            <wp:docPr id="5" name="Picture 5" descr="Inside the vintage 74181 ALU chip: how it works and why it's so str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nside the vintage 74181 ALU chip: how it works and why it's so stran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DD2BF" w14:textId="4FDE578B" w:rsidR="00A3275B" w:rsidRDefault="00A3275B" w:rsidP="003560D0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 xml:space="preserve">به کمک </w:t>
      </w:r>
      <w:r>
        <w:rPr>
          <w:rFonts w:ascii="Sahel" w:hAnsi="Sahel" w:cs="Sahel"/>
          <w:sz w:val="24"/>
          <w:szCs w:val="24"/>
        </w:rPr>
        <w:t>data sheet</w:t>
      </w:r>
      <w:r>
        <w:rPr>
          <w:rFonts w:ascii="Sahel" w:hAnsi="Sahel" w:cs="Sahel" w:hint="cs"/>
          <w:sz w:val="24"/>
          <w:szCs w:val="24"/>
          <w:rtl/>
        </w:rPr>
        <w:t xml:space="preserve"> قطعه </w:t>
      </w:r>
      <w:r>
        <w:rPr>
          <w:rFonts w:ascii="Sahel" w:hAnsi="Sahel" w:cs="Sahel"/>
          <w:sz w:val="24"/>
          <w:szCs w:val="24"/>
        </w:rPr>
        <w:t>ALU</w:t>
      </w:r>
      <w:r>
        <w:rPr>
          <w:rFonts w:ascii="Sahel" w:hAnsi="Sahel" w:cs="Sahel" w:hint="cs"/>
          <w:sz w:val="24"/>
          <w:szCs w:val="24"/>
          <w:rtl/>
        </w:rPr>
        <w:t xml:space="preserve"> متوجه می شویم باید از ستون سمت راست استفاده کنیم و با توجه به </w:t>
      </w:r>
      <w:r>
        <w:rPr>
          <w:rFonts w:ascii="Sahel" w:hAnsi="Sahel" w:cs="Sahel"/>
          <w:sz w:val="24"/>
          <w:szCs w:val="24"/>
        </w:rPr>
        <w:t>select</w:t>
      </w:r>
      <w:r>
        <w:rPr>
          <w:rFonts w:ascii="Sahel" w:hAnsi="Sahel" w:cs="Sahel" w:hint="cs"/>
          <w:sz w:val="24"/>
          <w:szCs w:val="24"/>
          <w:rtl/>
        </w:rPr>
        <w:t xml:space="preserve"> های داده شده مدار زیر طراحی می‌شود:</w:t>
      </w:r>
    </w:p>
    <w:p w14:paraId="3C3B85AC" w14:textId="77777777" w:rsidR="00A3275B" w:rsidRDefault="00A3275B" w:rsidP="00A3275B">
      <w:pPr>
        <w:keepNext/>
        <w:ind w:left="260"/>
      </w:pPr>
      <w:r>
        <w:rPr>
          <w:noProof/>
        </w:rPr>
        <w:drawing>
          <wp:inline distT="0" distB="0" distL="0" distR="0" wp14:anchorId="6EC7F806" wp14:editId="2EADB96E">
            <wp:extent cx="5715000" cy="3223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 noCrop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13CF9" w14:textId="1D62BAC6" w:rsidR="00A3275B" w:rsidRDefault="00A3275B" w:rsidP="00A3275B">
      <w:pPr>
        <w:pStyle w:val="Caption"/>
        <w:rPr>
          <w:rFonts w:ascii="Sahel" w:hAnsi="Sahel" w:cs="Sahel" w:hint="cs"/>
          <w:sz w:val="24"/>
          <w:szCs w:val="24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rtl/>
        </w:rPr>
        <w:t>کار کردن حالت شماره 5 - نشان دادن ورودی اول</w:t>
      </w:r>
    </w:p>
    <w:sectPr w:rsidR="00A3275B" w:rsidSect="000E7778">
      <w:pgSz w:w="11906" w:h="16838"/>
      <w:pgMar w:top="426" w:right="720" w:bottom="720" w:left="72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308463B-342C-4FD8-9ABD-7F61A2CAA206}"/>
    <w:embedBold r:id="rId2" w:fontKey="{7D51980A-DC5F-4810-979D-BE7FC64AA9AF}"/>
    <w:embedItalic r:id="rId3" w:fontKey="{DB6699D3-E05F-4215-BB3D-05FFF5B1310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B4457DF3-774B-42F9-83F5-5EFF09BFC251}"/>
  </w:font>
  <w:font w:name="Ray">
    <w:altName w:val="Arial"/>
    <w:charset w:val="00"/>
    <w:family w:val="auto"/>
    <w:pitch w:val="variable"/>
    <w:sig w:usb0="80002003" w:usb1="00000000" w:usb2="00000008" w:usb3="00000000" w:csb0="00000041" w:csb1="00000000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5" w:fontKey="{4B9AFC0A-B0DB-401E-BFA6-9F55F2B290EE}"/>
  </w:font>
  <w:font w:name="Vazirmatn">
    <w:altName w:val="Arial"/>
    <w:charset w:val="00"/>
    <w:family w:val="auto"/>
    <w:pitch w:val="variable"/>
    <w:sig w:usb0="80002003" w:usb1="80000000" w:usb2="00000008" w:usb3="00000000" w:csb0="00000041" w:csb1="00000000"/>
  </w:font>
  <w:font w:name="Sahel">
    <w:altName w:val="Arial"/>
    <w:charset w:val="00"/>
    <w:family w:val="swiss"/>
    <w:pitch w:val="variable"/>
    <w:sig w:usb0="80002003" w:usb1="80000000" w:usb2="00000008" w:usb3="00000000" w:csb0="00000041" w:csb1="00000000"/>
  </w:font>
  <w:font w:name="B Nazanin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6" w:fontKey="{9BFFFCC3-0FDE-45E6-A6F7-95A2D317A552}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  <w:embedRegular r:id="rId7" w:fontKey="{41BFDAB6-82CD-4AE0-B014-7F0FBD4E952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DA908A51-9E87-4607-86E3-B2BE50139AB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7B7542"/>
    <w:multiLevelType w:val="hybridMultilevel"/>
    <w:tmpl w:val="54387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75B"/>
    <w:rsid w:val="00004BA1"/>
    <w:rsid w:val="00016098"/>
    <w:rsid w:val="000342E0"/>
    <w:rsid w:val="000E7778"/>
    <w:rsid w:val="00202407"/>
    <w:rsid w:val="002C27D2"/>
    <w:rsid w:val="003022FD"/>
    <w:rsid w:val="0032096E"/>
    <w:rsid w:val="003560D0"/>
    <w:rsid w:val="00393D40"/>
    <w:rsid w:val="00477802"/>
    <w:rsid w:val="006952D5"/>
    <w:rsid w:val="00814B05"/>
    <w:rsid w:val="008747F4"/>
    <w:rsid w:val="00A3275B"/>
    <w:rsid w:val="00BA0985"/>
    <w:rsid w:val="00BF10E2"/>
    <w:rsid w:val="00C13CB5"/>
    <w:rsid w:val="00C27191"/>
    <w:rsid w:val="00CC5458"/>
    <w:rsid w:val="00E0034B"/>
    <w:rsid w:val="00EE0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A58190"/>
  <w15:chartTrackingRefBased/>
  <w15:docId w15:val="{BF69469B-6416-496E-8FE8-6030314092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fa-IR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0214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link w:val="CodeChar"/>
    <w:qFormat/>
    <w:rsid w:val="0032096E"/>
    <w:pPr>
      <w:shd w:val="solid" w:color="auto" w:fill="auto"/>
      <w:bidi w:val="0"/>
      <w:spacing w:after="0" w:line="240" w:lineRule="auto"/>
      <w:ind w:firstLine="260"/>
      <w:jc w:val="both"/>
    </w:pPr>
    <w:rPr>
      <w:rFonts w:ascii="Consolas" w:hAnsi="Consolas" w:cs="Ray"/>
      <w:color w:val="A6A6A6" w:themeColor="background1" w:themeShade="A6"/>
      <w:sz w:val="24"/>
      <w:szCs w:val="24"/>
    </w:rPr>
  </w:style>
  <w:style w:type="character" w:customStyle="1" w:styleId="CodeChar">
    <w:name w:val="Code Char"/>
    <w:basedOn w:val="DefaultParagraphFont"/>
    <w:link w:val="Code"/>
    <w:rsid w:val="0032096E"/>
    <w:rPr>
      <w:rFonts w:ascii="Consolas" w:hAnsi="Consolas" w:cs="Ray"/>
      <w:color w:val="A6A6A6" w:themeColor="background1" w:themeShade="A6"/>
      <w:sz w:val="24"/>
      <w:szCs w:val="24"/>
      <w:shd w:val="solid" w:color="auto" w:fill="auto"/>
    </w:rPr>
  </w:style>
  <w:style w:type="paragraph" w:styleId="ListParagraph">
    <w:name w:val="List Paragraph"/>
    <w:basedOn w:val="Normal"/>
    <w:uiPriority w:val="34"/>
    <w:qFormat/>
    <w:rsid w:val="000E7778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A3275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oteBook\Documents\Custom%20Office%20Templates\Az5_PreRepor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Az5_PreReport.dotx</Template>
  <TotalTime>9</TotalTime>
  <Pages>2</Pages>
  <Words>80</Words>
  <Characters>461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پیش گزارش آزمایش ۵</dc:title>
  <dc:subject/>
  <dc:creator>NoteBook</dc:creator>
  <cp:keywords/>
  <dc:description/>
  <cp:lastModifiedBy>kasra</cp:lastModifiedBy>
  <cp:revision>1</cp:revision>
  <dcterms:created xsi:type="dcterms:W3CDTF">2024-08-17T20:12:00Z</dcterms:created>
  <dcterms:modified xsi:type="dcterms:W3CDTF">2024-08-17T20:21:00Z</dcterms:modified>
</cp:coreProperties>
</file>